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8" w:rsidRPr="00406231" w:rsidRDefault="00FE5238" w:rsidP="008575BA">
      <w:pPr>
        <w:spacing w:after="0" w:line="240" w:lineRule="auto"/>
        <w:ind w:left="284"/>
        <w:jc w:val="center"/>
        <w:rPr>
          <w:sz w:val="22"/>
        </w:rPr>
      </w:pPr>
    </w:p>
    <w:p w:rsidR="002D4D09" w:rsidRPr="00406231" w:rsidRDefault="002D4D09" w:rsidP="008575BA">
      <w:pPr>
        <w:spacing w:after="0" w:line="240" w:lineRule="auto"/>
        <w:ind w:left="284"/>
        <w:jc w:val="center"/>
        <w:rPr>
          <w:sz w:val="22"/>
        </w:rPr>
      </w:pPr>
    </w:p>
    <w:tbl>
      <w:tblPr>
        <w:tblStyle w:val="a3"/>
        <w:tblW w:w="9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126"/>
        <w:gridCol w:w="4346"/>
      </w:tblGrid>
      <w:tr w:rsidR="00850A3E" w:rsidRPr="0049685B" w:rsidTr="0049685B">
        <w:trPr>
          <w:trHeight w:val="1407"/>
          <w:jc w:val="center"/>
        </w:trPr>
        <w:tc>
          <w:tcPr>
            <w:tcW w:w="3402" w:type="dxa"/>
            <w:vAlign w:val="center"/>
          </w:tcPr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 xml:space="preserve">Муниципальное </w:t>
            </w:r>
            <w:r w:rsidRPr="00406231">
              <w:rPr>
                <w:rFonts w:ascii="Times Sakha" w:hAnsi="Times Sakha"/>
                <w:sz w:val="22"/>
                <w:lang w:val="sah-RU"/>
              </w:rPr>
              <w:t>казенное учреждение</w:t>
            </w:r>
          </w:p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>"Управление образования"</w:t>
            </w:r>
          </w:p>
          <w:p w:rsidR="00850A3E" w:rsidRPr="00406231" w:rsidRDefault="00FD35C3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r w:rsidRPr="00406231">
              <w:rPr>
                <w:rFonts w:ascii="Times Sakha" w:hAnsi="Times Sakha"/>
                <w:sz w:val="22"/>
              </w:rPr>
              <w:t>МР «</w:t>
            </w:r>
            <w:proofErr w:type="spellStart"/>
            <w:r w:rsidR="00850A3E" w:rsidRPr="00406231">
              <w:rPr>
                <w:rFonts w:ascii="Times Sakha" w:hAnsi="Times Sakha"/>
                <w:sz w:val="22"/>
              </w:rPr>
              <w:t>Верхневилюйский</w:t>
            </w:r>
            <w:proofErr w:type="spellEnd"/>
            <w:r w:rsidR="00850A3E" w:rsidRPr="00406231">
              <w:rPr>
                <w:rFonts w:ascii="Times Sakha" w:hAnsi="Times Sakha"/>
                <w:sz w:val="22"/>
              </w:rPr>
              <w:t xml:space="preserve"> улус (район)</w:t>
            </w:r>
            <w:r w:rsidRPr="00406231">
              <w:rPr>
                <w:rFonts w:ascii="Times Sakha" w:hAnsi="Times Sakha"/>
                <w:sz w:val="22"/>
              </w:rPr>
              <w:t>»</w:t>
            </w:r>
          </w:p>
          <w:p w:rsidR="00850A3E" w:rsidRPr="00406231" w:rsidRDefault="00850A3E" w:rsidP="0049685B">
            <w:pPr>
              <w:ind w:left="284"/>
              <w:jc w:val="center"/>
              <w:rPr>
                <w:i/>
                <w:sz w:val="22"/>
              </w:rPr>
            </w:pPr>
            <w:r w:rsidRPr="00406231">
              <w:rPr>
                <w:rFonts w:ascii="Times Sakha" w:hAnsi="Times Sakha"/>
                <w:sz w:val="22"/>
              </w:rPr>
              <w:t>Республики Саха (Якутия)</w:t>
            </w:r>
          </w:p>
        </w:tc>
        <w:tc>
          <w:tcPr>
            <w:tcW w:w="2126" w:type="dxa"/>
            <w:vAlign w:val="center"/>
          </w:tcPr>
          <w:p w:rsidR="00850A3E" w:rsidRPr="00406231" w:rsidRDefault="00850A3E" w:rsidP="0049685B">
            <w:pPr>
              <w:ind w:left="284"/>
              <w:jc w:val="center"/>
              <w:rPr>
                <w:i/>
                <w:sz w:val="22"/>
              </w:rPr>
            </w:pPr>
            <w:r w:rsidRPr="0040623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-193040</wp:posOffset>
                  </wp:positionV>
                  <wp:extent cx="694055" cy="679450"/>
                  <wp:effectExtent l="0" t="0" r="0" b="0"/>
                  <wp:wrapNone/>
                  <wp:docPr id="3" name="Рисунок 3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6" w:type="dxa"/>
            <w:vAlign w:val="center"/>
          </w:tcPr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Саха Јріспµµбµлµкэтин</w:t>
            </w:r>
          </w:p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Ґіґээ Бµлµµ улууґа (оройуон</w:t>
            </w:r>
            <w:r w:rsidR="0077615A" w:rsidRPr="00406231">
              <w:rPr>
                <w:rFonts w:ascii="Times Sakha" w:hAnsi="Times Sakha"/>
                <w:sz w:val="22"/>
                <w:szCs w:val="18"/>
                <w:lang w:val="sah-RU"/>
              </w:rPr>
              <w:t>а</w:t>
            </w: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)</w:t>
            </w:r>
          </w:p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муниципальнай оройуон</w:t>
            </w:r>
            <w:r w:rsidR="00E1000A" w:rsidRPr="00406231">
              <w:rPr>
                <w:rFonts w:ascii="Times Sakha" w:hAnsi="Times Sakha"/>
                <w:sz w:val="22"/>
                <w:szCs w:val="18"/>
                <w:lang w:val="sah-RU"/>
              </w:rPr>
              <w:t>ун</w:t>
            </w:r>
          </w:p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sz w:val="22"/>
                <w:szCs w:val="18"/>
                <w:lang w:val="sah-RU"/>
              </w:rPr>
            </w:pPr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 xml:space="preserve">"Ґірэх салалтата" муниципальнай </w:t>
            </w:r>
          </w:p>
          <w:p w:rsidR="00850A3E" w:rsidRPr="00406231" w:rsidRDefault="00850A3E" w:rsidP="0049685B">
            <w:pPr>
              <w:ind w:left="284"/>
              <w:jc w:val="center"/>
              <w:rPr>
                <w:rFonts w:ascii="Times Sakha" w:hAnsi="Times Sakha"/>
                <w:i/>
                <w:sz w:val="22"/>
                <w:lang w:val="sah-RU"/>
              </w:rPr>
            </w:pPr>
            <w:bookmarkStart w:id="0" w:name="_GoBack"/>
            <w:bookmarkEnd w:id="0"/>
            <w:r w:rsidRPr="00406231">
              <w:rPr>
                <w:rFonts w:ascii="Times Sakha" w:hAnsi="Times Sakha"/>
                <w:sz w:val="22"/>
                <w:szCs w:val="18"/>
                <w:lang w:val="sah-RU"/>
              </w:rPr>
              <w:t>хааґына тэрилтэтэ</w:t>
            </w:r>
          </w:p>
        </w:tc>
      </w:tr>
    </w:tbl>
    <w:p w:rsidR="00850A3E" w:rsidRPr="00406231" w:rsidRDefault="00850A3E" w:rsidP="00850A3E">
      <w:pPr>
        <w:spacing w:after="0" w:line="240" w:lineRule="auto"/>
        <w:ind w:left="284"/>
        <w:jc w:val="center"/>
        <w:rPr>
          <w:b/>
          <w:sz w:val="22"/>
        </w:rPr>
      </w:pPr>
      <w:r w:rsidRPr="00406231">
        <w:rPr>
          <w:b/>
          <w:sz w:val="22"/>
        </w:rPr>
        <w:t xml:space="preserve">678230, </w:t>
      </w:r>
      <w:proofErr w:type="spellStart"/>
      <w:r w:rsidRPr="00406231">
        <w:rPr>
          <w:b/>
          <w:sz w:val="22"/>
        </w:rPr>
        <w:t>Верхневилюйский</w:t>
      </w:r>
      <w:proofErr w:type="spellEnd"/>
      <w:r w:rsidRPr="00406231">
        <w:rPr>
          <w:b/>
          <w:sz w:val="22"/>
        </w:rPr>
        <w:t xml:space="preserve"> улус, с. Верхневилюйск, ул. Ленина, 32</w:t>
      </w:r>
    </w:p>
    <w:p w:rsidR="00850A3E" w:rsidRPr="00406231" w:rsidRDefault="00850A3E" w:rsidP="00850A3E">
      <w:pPr>
        <w:spacing w:after="0" w:line="240" w:lineRule="auto"/>
        <w:ind w:left="284"/>
        <w:jc w:val="center"/>
        <w:rPr>
          <w:b/>
          <w:sz w:val="22"/>
        </w:rPr>
      </w:pPr>
      <w:proofErr w:type="spellStart"/>
      <w:r w:rsidRPr="00406231">
        <w:rPr>
          <w:b/>
          <w:sz w:val="22"/>
        </w:rPr>
        <w:t>E-mail</w:t>
      </w:r>
      <w:proofErr w:type="spellEnd"/>
      <w:r w:rsidRPr="00406231">
        <w:rPr>
          <w:b/>
          <w:sz w:val="22"/>
        </w:rPr>
        <w:t xml:space="preserve">: </w:t>
      </w:r>
      <w:hyperlink r:id="rId7" w:history="1">
        <w:r w:rsidRPr="00406231">
          <w:rPr>
            <w:rStyle w:val="a6"/>
            <w:b/>
            <w:color w:val="auto"/>
            <w:sz w:val="22"/>
          </w:rPr>
          <w:t>uuovervl@inbox.ru</w:t>
        </w:r>
      </w:hyperlink>
      <w:r w:rsidRPr="00406231">
        <w:rPr>
          <w:b/>
          <w:sz w:val="22"/>
        </w:rPr>
        <w:t>, тел/факс: +7 (41133) 4-22-56</w:t>
      </w:r>
    </w:p>
    <w:p w:rsidR="00850A3E" w:rsidRPr="00E51BB0" w:rsidRDefault="00383173" w:rsidP="00850A3E">
      <w:pPr>
        <w:spacing w:after="0" w:line="240" w:lineRule="auto"/>
        <w:ind w:left="284"/>
        <w:jc w:val="center"/>
      </w:pPr>
      <w:r>
        <w:rPr>
          <w:noProof/>
          <w:lang w:eastAsia="ru-RU"/>
        </w:rPr>
        <w:pict>
          <v:line id="Line 2" o:spid="_x0000_s1027" style="position:absolute;left:0;text-align:left;z-index:251660288;visibility:visible" from="22.8pt,2.35pt" to="498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vnHQ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" strokeweight="4.5pt">
            <v:stroke linestyle="thinThick"/>
          </v:line>
        </w:pict>
      </w:r>
    </w:p>
    <w:p w:rsidR="00406231" w:rsidRDefault="00406231" w:rsidP="00406231">
      <w:pPr>
        <w:spacing w:after="0" w:line="240" w:lineRule="auto"/>
        <w:jc w:val="center"/>
        <w:rPr>
          <w:sz w:val="24"/>
          <w:szCs w:val="24"/>
        </w:rPr>
      </w:pPr>
    </w:p>
    <w:p w:rsidR="00406231" w:rsidRPr="005C22E3" w:rsidRDefault="0049685B" w:rsidP="00406231">
      <w:pPr>
        <w:spacing w:after="0" w:line="240" w:lineRule="auto"/>
        <w:jc w:val="both"/>
        <w:rPr>
          <w:sz w:val="24"/>
          <w:szCs w:val="24"/>
        </w:rPr>
      </w:pPr>
      <w:r w:rsidRPr="005C22E3">
        <w:rPr>
          <w:sz w:val="24"/>
          <w:szCs w:val="24"/>
        </w:rPr>
        <w:t>2</w:t>
      </w:r>
      <w:r w:rsidRPr="005C22E3">
        <w:rPr>
          <w:sz w:val="24"/>
          <w:szCs w:val="24"/>
          <w:lang w:val="en-US"/>
        </w:rPr>
        <w:t>5</w:t>
      </w:r>
      <w:r w:rsidR="000B6914" w:rsidRPr="005C22E3">
        <w:rPr>
          <w:sz w:val="24"/>
          <w:szCs w:val="24"/>
        </w:rPr>
        <w:t xml:space="preserve"> апреля 2019</w:t>
      </w:r>
      <w:r w:rsidR="00406231" w:rsidRPr="005C22E3">
        <w:rPr>
          <w:sz w:val="24"/>
          <w:szCs w:val="24"/>
        </w:rPr>
        <w:t xml:space="preserve"> г.</w:t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</w:r>
      <w:r w:rsidR="00406231" w:rsidRPr="005C22E3">
        <w:rPr>
          <w:sz w:val="24"/>
          <w:szCs w:val="24"/>
        </w:rPr>
        <w:tab/>
        <w:t xml:space="preserve">   №</w:t>
      </w:r>
      <w:r w:rsidR="006E5D54" w:rsidRPr="005C22E3">
        <w:rPr>
          <w:sz w:val="24"/>
          <w:szCs w:val="24"/>
        </w:rPr>
        <w:t xml:space="preserve"> </w:t>
      </w:r>
    </w:p>
    <w:p w:rsidR="00234969" w:rsidRDefault="00234969" w:rsidP="00406231">
      <w:pPr>
        <w:spacing w:after="0" w:line="240" w:lineRule="auto"/>
        <w:jc w:val="both"/>
        <w:rPr>
          <w:b/>
          <w:sz w:val="24"/>
          <w:szCs w:val="24"/>
        </w:rPr>
      </w:pPr>
    </w:p>
    <w:p w:rsidR="00234969" w:rsidRDefault="00234969" w:rsidP="00234969">
      <w:pPr>
        <w:spacing w:after="0" w:line="240" w:lineRule="auto"/>
        <w:jc w:val="center"/>
        <w:rPr>
          <w:sz w:val="24"/>
          <w:szCs w:val="24"/>
        </w:rPr>
      </w:pPr>
    </w:p>
    <w:p w:rsidR="00234969" w:rsidRDefault="00234969" w:rsidP="00234969">
      <w:pPr>
        <w:spacing w:after="0" w:line="240" w:lineRule="auto"/>
        <w:jc w:val="center"/>
        <w:rPr>
          <w:sz w:val="24"/>
          <w:szCs w:val="24"/>
        </w:rPr>
      </w:pPr>
    </w:p>
    <w:p w:rsidR="00406231" w:rsidRDefault="00234969" w:rsidP="00234969">
      <w:pPr>
        <w:spacing w:after="0" w:line="240" w:lineRule="auto"/>
        <w:jc w:val="center"/>
        <w:rPr>
          <w:b/>
          <w:sz w:val="24"/>
          <w:szCs w:val="24"/>
        </w:rPr>
      </w:pPr>
      <w:r w:rsidRPr="00406231">
        <w:rPr>
          <w:sz w:val="24"/>
          <w:szCs w:val="24"/>
        </w:rPr>
        <w:t>ПРИКАЗ</w:t>
      </w:r>
    </w:p>
    <w:p w:rsidR="00406231" w:rsidRDefault="00406231" w:rsidP="00406231">
      <w:pPr>
        <w:spacing w:after="0" w:line="240" w:lineRule="auto"/>
        <w:jc w:val="both"/>
        <w:rPr>
          <w:b/>
          <w:sz w:val="24"/>
          <w:szCs w:val="24"/>
        </w:rPr>
      </w:pPr>
    </w:p>
    <w:p w:rsidR="00406231" w:rsidRDefault="00406231" w:rsidP="00406231">
      <w:pPr>
        <w:spacing w:after="0" w:line="240" w:lineRule="auto"/>
        <w:jc w:val="both"/>
        <w:rPr>
          <w:b/>
          <w:sz w:val="24"/>
          <w:szCs w:val="24"/>
        </w:rPr>
      </w:pPr>
    </w:p>
    <w:p w:rsidR="00406231" w:rsidRPr="00406231" w:rsidRDefault="00234969" w:rsidP="002349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 участии во всероссийских апробациях ГИА - 11</w:t>
      </w:r>
    </w:p>
    <w:p w:rsidR="00406231" w:rsidRDefault="00406231" w:rsidP="00406231">
      <w:pPr>
        <w:spacing w:after="0" w:line="240" w:lineRule="auto"/>
        <w:jc w:val="center"/>
        <w:rPr>
          <w:b/>
          <w:sz w:val="24"/>
          <w:szCs w:val="24"/>
        </w:rPr>
      </w:pPr>
    </w:p>
    <w:p w:rsidR="00406231" w:rsidRDefault="00406231" w:rsidP="00406231">
      <w:pPr>
        <w:spacing w:after="0" w:line="240" w:lineRule="auto"/>
        <w:jc w:val="center"/>
        <w:rPr>
          <w:b/>
          <w:sz w:val="24"/>
          <w:szCs w:val="24"/>
        </w:rPr>
      </w:pPr>
    </w:p>
    <w:p w:rsidR="00406231" w:rsidRPr="007141FE" w:rsidRDefault="00406231" w:rsidP="00406231">
      <w:pPr>
        <w:spacing w:after="0" w:line="240" w:lineRule="auto"/>
        <w:jc w:val="center"/>
        <w:rPr>
          <w:sz w:val="24"/>
          <w:szCs w:val="24"/>
        </w:rPr>
      </w:pPr>
    </w:p>
    <w:p w:rsidR="00406231" w:rsidRPr="007141FE" w:rsidRDefault="00406231" w:rsidP="000F7EE5">
      <w:pPr>
        <w:spacing w:after="0" w:line="240" w:lineRule="auto"/>
        <w:jc w:val="both"/>
        <w:rPr>
          <w:sz w:val="24"/>
          <w:szCs w:val="24"/>
        </w:rPr>
      </w:pPr>
      <w:r w:rsidRPr="007141FE">
        <w:rPr>
          <w:sz w:val="24"/>
          <w:szCs w:val="24"/>
        </w:rPr>
        <w:tab/>
        <w:t>В целях качественной подготовки к проведению государственной итоговой аттестации по программам среднего общего образования в форме единого госуда</w:t>
      </w:r>
      <w:r w:rsidR="000B6914" w:rsidRPr="007141FE">
        <w:rPr>
          <w:sz w:val="24"/>
          <w:szCs w:val="24"/>
        </w:rPr>
        <w:t>рственного экзамена в 2019 году,</w:t>
      </w:r>
      <w:r w:rsidR="0045197A" w:rsidRPr="007141FE">
        <w:rPr>
          <w:sz w:val="24"/>
          <w:szCs w:val="24"/>
        </w:rPr>
        <w:t xml:space="preserve"> </w:t>
      </w:r>
      <w:r w:rsidR="000B6914" w:rsidRPr="007141FE">
        <w:rPr>
          <w:sz w:val="24"/>
          <w:szCs w:val="24"/>
        </w:rPr>
        <w:t xml:space="preserve">согласно графику проведения апробаций на 2019 год, утвержденному Федеральной службой по надзору в сфере образования и науки и </w:t>
      </w:r>
      <w:r w:rsidR="0045197A" w:rsidRPr="007141FE">
        <w:rPr>
          <w:sz w:val="24"/>
          <w:szCs w:val="24"/>
        </w:rPr>
        <w:t xml:space="preserve">на основании </w:t>
      </w:r>
      <w:r w:rsidR="000B6914" w:rsidRPr="007141FE">
        <w:rPr>
          <w:sz w:val="24"/>
          <w:szCs w:val="24"/>
        </w:rPr>
        <w:t>письма</w:t>
      </w:r>
      <w:r w:rsidR="000F7EE5" w:rsidRPr="007141FE">
        <w:rPr>
          <w:sz w:val="24"/>
          <w:szCs w:val="24"/>
        </w:rPr>
        <w:t xml:space="preserve"> </w:t>
      </w:r>
      <w:r w:rsidR="000B6914" w:rsidRPr="007141FE">
        <w:rPr>
          <w:sz w:val="24"/>
          <w:szCs w:val="24"/>
        </w:rPr>
        <w:t xml:space="preserve"> ЦМКО </w:t>
      </w:r>
      <w:proofErr w:type="spellStart"/>
      <w:r w:rsidR="000F7EE5" w:rsidRPr="007141FE">
        <w:rPr>
          <w:sz w:val="24"/>
          <w:szCs w:val="24"/>
        </w:rPr>
        <w:t>МОиН</w:t>
      </w:r>
      <w:proofErr w:type="spellEnd"/>
      <w:r w:rsidR="000F7EE5" w:rsidRPr="007141FE">
        <w:rPr>
          <w:sz w:val="24"/>
          <w:szCs w:val="24"/>
        </w:rPr>
        <w:t xml:space="preserve"> Р</w:t>
      </w:r>
      <w:proofErr w:type="gramStart"/>
      <w:r w:rsidR="000F7EE5" w:rsidRPr="007141FE">
        <w:rPr>
          <w:sz w:val="24"/>
          <w:szCs w:val="24"/>
        </w:rPr>
        <w:t>С(</w:t>
      </w:r>
      <w:proofErr w:type="gramEnd"/>
      <w:r w:rsidR="000F7EE5" w:rsidRPr="007141FE">
        <w:rPr>
          <w:sz w:val="24"/>
          <w:szCs w:val="24"/>
        </w:rPr>
        <w:t xml:space="preserve">Я) от </w:t>
      </w:r>
      <w:r w:rsidR="000B6914" w:rsidRPr="007141FE">
        <w:rPr>
          <w:sz w:val="24"/>
          <w:szCs w:val="24"/>
        </w:rPr>
        <w:t>17 апреля 2019</w:t>
      </w:r>
      <w:r w:rsidR="000F7EE5" w:rsidRPr="007141FE">
        <w:rPr>
          <w:sz w:val="24"/>
          <w:szCs w:val="24"/>
        </w:rPr>
        <w:t xml:space="preserve"> г. №</w:t>
      </w:r>
      <w:r w:rsidR="000B6914" w:rsidRPr="007141FE">
        <w:rPr>
          <w:sz w:val="24"/>
          <w:szCs w:val="24"/>
        </w:rPr>
        <w:t xml:space="preserve"> 01-17/113</w:t>
      </w:r>
      <w:r w:rsidR="00514FD2" w:rsidRPr="007141FE">
        <w:rPr>
          <w:sz w:val="24"/>
          <w:szCs w:val="24"/>
        </w:rPr>
        <w:t xml:space="preserve"> </w:t>
      </w:r>
      <w:r w:rsidR="000F7EE5" w:rsidRPr="007141FE">
        <w:rPr>
          <w:sz w:val="24"/>
          <w:szCs w:val="24"/>
        </w:rPr>
        <w:t>«</w:t>
      </w:r>
      <w:r w:rsidR="000B6914" w:rsidRPr="007141FE">
        <w:rPr>
          <w:sz w:val="24"/>
          <w:szCs w:val="24"/>
        </w:rPr>
        <w:t xml:space="preserve">О предоставлении данных для участия во всероссийских </w:t>
      </w:r>
      <w:proofErr w:type="gramStart"/>
      <w:r w:rsidR="000B6914" w:rsidRPr="007141FE">
        <w:rPr>
          <w:sz w:val="24"/>
          <w:szCs w:val="24"/>
        </w:rPr>
        <w:t>апробациях</w:t>
      </w:r>
      <w:proofErr w:type="gramEnd"/>
      <w:r w:rsidR="000B6914" w:rsidRPr="007141FE">
        <w:rPr>
          <w:sz w:val="24"/>
          <w:szCs w:val="24"/>
        </w:rPr>
        <w:t xml:space="preserve"> ГИА-11</w:t>
      </w:r>
      <w:r w:rsidR="006E5D54" w:rsidRPr="007141FE">
        <w:rPr>
          <w:sz w:val="24"/>
          <w:szCs w:val="24"/>
        </w:rPr>
        <w:t>»</w:t>
      </w:r>
      <w:r w:rsidR="000B6914" w:rsidRPr="007141FE">
        <w:rPr>
          <w:sz w:val="24"/>
          <w:szCs w:val="24"/>
        </w:rPr>
        <w:t>,</w:t>
      </w:r>
    </w:p>
    <w:p w:rsidR="00514FD2" w:rsidRPr="007141FE" w:rsidRDefault="00514FD2" w:rsidP="002D0BB0">
      <w:pPr>
        <w:spacing w:after="0" w:line="240" w:lineRule="auto"/>
        <w:ind w:firstLine="567"/>
        <w:jc w:val="both"/>
        <w:rPr>
          <w:caps/>
          <w:sz w:val="24"/>
          <w:szCs w:val="24"/>
        </w:rPr>
      </w:pPr>
      <w:r w:rsidRPr="007141FE">
        <w:rPr>
          <w:caps/>
          <w:sz w:val="24"/>
          <w:szCs w:val="24"/>
        </w:rPr>
        <w:t>приказываю:</w:t>
      </w:r>
    </w:p>
    <w:p w:rsidR="003E314E" w:rsidRDefault="00234969" w:rsidP="00234969">
      <w:pPr>
        <w:pStyle w:val="a8"/>
        <w:widowControl w:val="0"/>
        <w:tabs>
          <w:tab w:val="left" w:pos="993"/>
        </w:tabs>
        <w:ind w:left="0" w:right="20" w:firstLine="567"/>
        <w:jc w:val="both"/>
        <w:rPr>
          <w:rStyle w:val="Bodytext0"/>
          <w:rFonts w:eastAsiaTheme="minorHAnsi"/>
          <w:sz w:val="24"/>
          <w:szCs w:val="24"/>
        </w:rPr>
      </w:pPr>
      <w:r>
        <w:rPr>
          <w:rStyle w:val="Bodytext0"/>
          <w:rFonts w:eastAsiaTheme="minorHAnsi"/>
          <w:sz w:val="24"/>
          <w:szCs w:val="24"/>
        </w:rPr>
        <w:t xml:space="preserve">- </w:t>
      </w:r>
      <w:r w:rsidR="007B3B95">
        <w:rPr>
          <w:rStyle w:val="Bodytext0"/>
          <w:rFonts w:eastAsiaTheme="minorHAnsi"/>
          <w:sz w:val="24"/>
          <w:szCs w:val="24"/>
        </w:rPr>
        <w:t>Организовать и провести</w:t>
      </w:r>
      <w:r w:rsidR="003E314E" w:rsidRPr="006E5D54">
        <w:rPr>
          <w:rStyle w:val="Bodytext0"/>
          <w:rFonts w:eastAsiaTheme="minorHAnsi"/>
          <w:sz w:val="24"/>
          <w:szCs w:val="24"/>
        </w:rPr>
        <w:t xml:space="preserve"> </w:t>
      </w:r>
      <w:r w:rsidR="007B3B95">
        <w:rPr>
          <w:rStyle w:val="Bodytext0"/>
          <w:rFonts w:eastAsiaTheme="minorHAnsi"/>
          <w:sz w:val="24"/>
          <w:szCs w:val="24"/>
        </w:rPr>
        <w:t>всероссийскую</w:t>
      </w:r>
      <w:r w:rsidR="00F9795C">
        <w:rPr>
          <w:rStyle w:val="Bodytext0"/>
          <w:rFonts w:eastAsiaTheme="minorHAnsi"/>
          <w:sz w:val="24"/>
          <w:szCs w:val="24"/>
        </w:rPr>
        <w:t xml:space="preserve"> </w:t>
      </w:r>
      <w:r w:rsidR="003E314E" w:rsidRPr="006E5D54">
        <w:rPr>
          <w:rStyle w:val="Bodytext0"/>
          <w:rFonts w:eastAsiaTheme="minorHAnsi"/>
          <w:sz w:val="24"/>
          <w:szCs w:val="24"/>
        </w:rPr>
        <w:t>апробаци</w:t>
      </w:r>
      <w:r w:rsidR="007B3B95">
        <w:rPr>
          <w:rStyle w:val="Bodytext0"/>
          <w:rFonts w:eastAsiaTheme="minorHAnsi"/>
          <w:sz w:val="24"/>
          <w:szCs w:val="24"/>
        </w:rPr>
        <w:t>ю</w:t>
      </w:r>
      <w:r w:rsidR="003E314E" w:rsidRPr="006E5D54">
        <w:rPr>
          <w:rStyle w:val="Bodytext0"/>
          <w:rFonts w:eastAsiaTheme="minorHAnsi"/>
          <w:sz w:val="24"/>
          <w:szCs w:val="24"/>
        </w:rPr>
        <w:t xml:space="preserve"> </w:t>
      </w:r>
      <w:r w:rsidR="00F9795C">
        <w:rPr>
          <w:rStyle w:val="Bodytext0"/>
          <w:rFonts w:eastAsiaTheme="minorHAnsi"/>
          <w:sz w:val="24"/>
          <w:szCs w:val="24"/>
        </w:rPr>
        <w:t>ГИА-11</w:t>
      </w:r>
      <w:r>
        <w:rPr>
          <w:rStyle w:val="Bodytext0"/>
          <w:rFonts w:eastAsiaTheme="minorHAnsi"/>
          <w:sz w:val="24"/>
          <w:szCs w:val="24"/>
        </w:rPr>
        <w:t xml:space="preserve"> во всех пунктах проведения экзаменов основного этапа по русскому языку и английскому языку (устная часть).</w:t>
      </w:r>
    </w:p>
    <w:p w:rsidR="00F9795C" w:rsidRDefault="00F9795C" w:rsidP="00F9795C">
      <w:pPr>
        <w:pStyle w:val="a8"/>
        <w:widowControl w:val="0"/>
        <w:tabs>
          <w:tab w:val="left" w:pos="993"/>
        </w:tabs>
        <w:ind w:left="567" w:right="20"/>
        <w:jc w:val="both"/>
        <w:rPr>
          <w:rStyle w:val="Bodytext0"/>
          <w:rFonts w:eastAsiaTheme="minorHAnsi"/>
          <w:sz w:val="24"/>
          <w:szCs w:val="24"/>
        </w:rPr>
      </w:pPr>
      <w:r>
        <w:rPr>
          <w:rStyle w:val="Bodytext0"/>
          <w:rFonts w:eastAsiaTheme="minorHAnsi"/>
          <w:sz w:val="24"/>
          <w:szCs w:val="24"/>
        </w:rPr>
        <w:t>Руководителям ОО:</w:t>
      </w:r>
    </w:p>
    <w:p w:rsidR="00F9795C" w:rsidRDefault="00F9795C" w:rsidP="00F9795C">
      <w:pPr>
        <w:pStyle w:val="a8"/>
        <w:widowControl w:val="0"/>
        <w:numPr>
          <w:ilvl w:val="0"/>
          <w:numId w:val="5"/>
        </w:numPr>
        <w:tabs>
          <w:tab w:val="left" w:pos="993"/>
        </w:tabs>
        <w:ind w:left="0" w:right="20" w:firstLine="567"/>
        <w:jc w:val="both"/>
        <w:rPr>
          <w:rStyle w:val="Bodytext0"/>
          <w:rFonts w:eastAsiaTheme="minorHAnsi"/>
          <w:sz w:val="24"/>
          <w:szCs w:val="24"/>
        </w:rPr>
      </w:pPr>
      <w:r w:rsidRPr="006E5D54">
        <w:rPr>
          <w:rStyle w:val="Bodytext0"/>
          <w:rFonts w:eastAsiaTheme="minorHAnsi"/>
          <w:sz w:val="24"/>
          <w:szCs w:val="24"/>
        </w:rPr>
        <w:t xml:space="preserve">Организовать и провести апробацию </w:t>
      </w:r>
      <w:r>
        <w:rPr>
          <w:rStyle w:val="Bodytext0"/>
          <w:rFonts w:eastAsiaTheme="minorHAnsi"/>
          <w:sz w:val="24"/>
          <w:szCs w:val="24"/>
        </w:rPr>
        <w:t>технологии печати полного комплекта экзаменационных материалов  в аудиториях ППЭ с участием выпускников текущего года</w:t>
      </w:r>
      <w:r w:rsidR="0049685B">
        <w:rPr>
          <w:rStyle w:val="Bodytext0"/>
          <w:rFonts w:eastAsiaTheme="minorHAnsi"/>
          <w:sz w:val="24"/>
          <w:szCs w:val="24"/>
        </w:rPr>
        <w:t xml:space="preserve"> (приложение </w:t>
      </w:r>
      <w:r w:rsidR="005C22E3">
        <w:rPr>
          <w:rStyle w:val="Bodytext0"/>
          <w:rFonts w:eastAsiaTheme="minorHAnsi"/>
          <w:sz w:val="24"/>
          <w:szCs w:val="24"/>
        </w:rPr>
        <w:t>1</w:t>
      </w:r>
      <w:r w:rsidR="0049685B">
        <w:rPr>
          <w:rStyle w:val="Bodytext0"/>
          <w:rFonts w:eastAsiaTheme="minorHAnsi"/>
          <w:sz w:val="24"/>
          <w:szCs w:val="24"/>
        </w:rPr>
        <w:t>)</w:t>
      </w:r>
      <w:r>
        <w:rPr>
          <w:rStyle w:val="Bodytext0"/>
          <w:rFonts w:eastAsiaTheme="minorHAnsi"/>
          <w:sz w:val="24"/>
          <w:szCs w:val="24"/>
        </w:rPr>
        <w:t>.</w:t>
      </w:r>
    </w:p>
    <w:p w:rsidR="00F9795C" w:rsidRDefault="00F9795C" w:rsidP="00F9795C">
      <w:pPr>
        <w:pStyle w:val="a8"/>
        <w:widowControl w:val="0"/>
        <w:numPr>
          <w:ilvl w:val="0"/>
          <w:numId w:val="5"/>
        </w:numPr>
        <w:tabs>
          <w:tab w:val="left" w:pos="993"/>
        </w:tabs>
        <w:ind w:left="0" w:right="20" w:firstLine="567"/>
        <w:jc w:val="both"/>
        <w:rPr>
          <w:rStyle w:val="Bodytext0"/>
          <w:rFonts w:eastAsiaTheme="minorHAnsi"/>
          <w:sz w:val="24"/>
          <w:szCs w:val="24"/>
        </w:rPr>
      </w:pPr>
      <w:r>
        <w:rPr>
          <w:rStyle w:val="Bodytext0"/>
          <w:rFonts w:eastAsiaTheme="minorHAnsi"/>
          <w:sz w:val="24"/>
          <w:szCs w:val="24"/>
        </w:rPr>
        <w:t>Принять участие всем ППЭ, где будут проводиться экзамены основного этапа по русскому языку 15.05.2019 и английскому языку (устная часть) 16.05.2019.</w:t>
      </w:r>
    </w:p>
    <w:p w:rsidR="00A37A39" w:rsidRDefault="003E314E" w:rsidP="00847D45">
      <w:pPr>
        <w:pStyle w:val="a8"/>
        <w:ind w:left="0" w:firstLine="567"/>
        <w:jc w:val="both"/>
      </w:pPr>
      <w:r>
        <w:t xml:space="preserve">- </w:t>
      </w:r>
      <w:r w:rsidR="00234969">
        <w:t>Обеспечить явку работников ППЭ (приложение 1).</w:t>
      </w:r>
    </w:p>
    <w:p w:rsidR="0045197A" w:rsidRPr="007141FE" w:rsidRDefault="0045197A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  <w:r w:rsidRPr="007141FE">
        <w:rPr>
          <w:rStyle w:val="Bodytext0"/>
          <w:rFonts w:eastAsiaTheme="minorHAnsi"/>
          <w:sz w:val="24"/>
          <w:szCs w:val="24"/>
        </w:rPr>
        <w:t xml:space="preserve">3. </w:t>
      </w:r>
      <w:proofErr w:type="gramStart"/>
      <w:r w:rsidRPr="007141FE">
        <w:rPr>
          <w:rStyle w:val="Bodytext0"/>
          <w:rFonts w:eastAsiaTheme="minorHAnsi"/>
          <w:sz w:val="24"/>
          <w:szCs w:val="24"/>
        </w:rPr>
        <w:t>Контроль за</w:t>
      </w:r>
      <w:proofErr w:type="gramEnd"/>
      <w:r w:rsidRPr="007141FE">
        <w:rPr>
          <w:rStyle w:val="Bodytext0"/>
          <w:rFonts w:eastAsiaTheme="minorHAnsi"/>
          <w:sz w:val="24"/>
          <w:szCs w:val="24"/>
        </w:rPr>
        <w:t xml:space="preserve"> исполнением настоящего приказа возложить на </w:t>
      </w:r>
      <w:r w:rsidR="006E5D54" w:rsidRPr="007141FE">
        <w:rPr>
          <w:rStyle w:val="Bodytext0"/>
          <w:rFonts w:eastAsiaTheme="minorHAnsi"/>
          <w:sz w:val="24"/>
          <w:szCs w:val="24"/>
        </w:rPr>
        <w:t xml:space="preserve">1 </w:t>
      </w:r>
      <w:r w:rsidRPr="007141FE">
        <w:rPr>
          <w:rStyle w:val="Bodytext0"/>
          <w:rFonts w:eastAsiaTheme="minorHAnsi"/>
          <w:sz w:val="24"/>
          <w:szCs w:val="24"/>
        </w:rPr>
        <w:t>зам. начальника МК</w:t>
      </w:r>
      <w:r w:rsidR="006E5D54" w:rsidRPr="007141FE">
        <w:rPr>
          <w:rStyle w:val="Bodytext0"/>
          <w:rFonts w:eastAsiaTheme="minorHAnsi"/>
          <w:sz w:val="24"/>
          <w:szCs w:val="24"/>
        </w:rPr>
        <w:t>У «Управление</w:t>
      </w:r>
      <w:r w:rsidRPr="007141FE">
        <w:rPr>
          <w:rStyle w:val="Bodytext0"/>
          <w:rFonts w:eastAsiaTheme="minorHAnsi"/>
          <w:sz w:val="24"/>
          <w:szCs w:val="24"/>
        </w:rPr>
        <w:t xml:space="preserve"> образования» Николаеву Л.Е.</w:t>
      </w:r>
    </w:p>
    <w:p w:rsidR="00234969" w:rsidRPr="007141FE" w:rsidRDefault="00234969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234969" w:rsidRPr="007141FE" w:rsidRDefault="00234969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847D45">
      <w:pPr>
        <w:spacing w:after="0" w:line="240" w:lineRule="auto"/>
        <w:ind w:left="23" w:right="20" w:firstLine="567"/>
        <w:jc w:val="both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  <w:r w:rsidRPr="007141FE">
        <w:rPr>
          <w:rStyle w:val="Bodytext0"/>
          <w:rFonts w:eastAsiaTheme="minorHAnsi"/>
          <w:sz w:val="24"/>
          <w:szCs w:val="24"/>
        </w:rPr>
        <w:t xml:space="preserve">Начальник </w:t>
      </w:r>
      <w:r w:rsidRPr="007141FE">
        <w:rPr>
          <w:rStyle w:val="Bodytext0"/>
          <w:rFonts w:eastAsiaTheme="minorHAnsi"/>
          <w:sz w:val="24"/>
          <w:szCs w:val="24"/>
        </w:rPr>
        <w:tab/>
      </w:r>
      <w:r w:rsidRPr="007141FE">
        <w:rPr>
          <w:rStyle w:val="Bodytext0"/>
          <w:rFonts w:eastAsiaTheme="minorHAnsi"/>
          <w:sz w:val="24"/>
          <w:szCs w:val="24"/>
        </w:rPr>
        <w:tab/>
      </w:r>
      <w:r w:rsidRPr="007141FE">
        <w:rPr>
          <w:rStyle w:val="Bodytext0"/>
          <w:rFonts w:eastAsiaTheme="minorHAnsi"/>
          <w:sz w:val="24"/>
          <w:szCs w:val="24"/>
        </w:rPr>
        <w:tab/>
      </w:r>
      <w:r w:rsidRPr="007141FE">
        <w:rPr>
          <w:rStyle w:val="Bodytext0"/>
          <w:rFonts w:eastAsiaTheme="minorHAnsi"/>
          <w:sz w:val="24"/>
          <w:szCs w:val="24"/>
        </w:rPr>
        <w:tab/>
      </w:r>
      <w:r w:rsidRPr="007141FE">
        <w:rPr>
          <w:rStyle w:val="Bodytext0"/>
          <w:rFonts w:eastAsiaTheme="minorHAnsi"/>
          <w:sz w:val="24"/>
          <w:szCs w:val="24"/>
        </w:rPr>
        <w:tab/>
      </w:r>
      <w:r w:rsidRPr="007141FE">
        <w:rPr>
          <w:rStyle w:val="Bodytext0"/>
          <w:rFonts w:eastAsiaTheme="minorHAnsi"/>
          <w:sz w:val="24"/>
          <w:szCs w:val="24"/>
        </w:rPr>
        <w:tab/>
      </w:r>
      <w:proofErr w:type="spellStart"/>
      <w:r w:rsidRPr="007141FE">
        <w:rPr>
          <w:rStyle w:val="Bodytext0"/>
          <w:rFonts w:eastAsiaTheme="minorHAnsi"/>
          <w:sz w:val="24"/>
          <w:szCs w:val="24"/>
        </w:rPr>
        <w:t>Борбуев</w:t>
      </w:r>
      <w:proofErr w:type="spellEnd"/>
      <w:r w:rsidRPr="007141FE">
        <w:rPr>
          <w:rStyle w:val="Bodytext0"/>
          <w:rFonts w:eastAsiaTheme="minorHAnsi"/>
          <w:sz w:val="24"/>
          <w:szCs w:val="24"/>
        </w:rPr>
        <w:t xml:space="preserve"> С.О.</w:t>
      </w:r>
    </w:p>
    <w:p w:rsidR="00234969" w:rsidRPr="007141FE" w:rsidRDefault="00234969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234969" w:rsidRPr="007141FE" w:rsidRDefault="00234969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234969" w:rsidRPr="007141FE" w:rsidRDefault="00234969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234969" w:rsidRPr="007141FE" w:rsidRDefault="00234969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234969" w:rsidRPr="007141FE" w:rsidRDefault="00234969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45197A" w:rsidRPr="007141FE" w:rsidRDefault="0045197A" w:rsidP="0045197A">
      <w:pPr>
        <w:spacing w:after="0" w:line="240" w:lineRule="auto"/>
        <w:ind w:left="23" w:right="20" w:firstLine="567"/>
        <w:jc w:val="center"/>
        <w:rPr>
          <w:rStyle w:val="Bodytext0"/>
          <w:rFonts w:eastAsiaTheme="minorHAnsi"/>
          <w:sz w:val="24"/>
          <w:szCs w:val="24"/>
        </w:rPr>
      </w:pPr>
    </w:p>
    <w:p w:rsidR="003E314E" w:rsidRPr="007141FE" w:rsidRDefault="00234969" w:rsidP="0045197A">
      <w:pPr>
        <w:spacing w:after="0" w:line="240" w:lineRule="auto"/>
        <w:ind w:left="23" w:right="20" w:hanging="23"/>
        <w:jc w:val="both"/>
        <w:rPr>
          <w:sz w:val="18"/>
          <w:szCs w:val="24"/>
        </w:rPr>
      </w:pPr>
      <w:r w:rsidRPr="007141FE">
        <w:rPr>
          <w:sz w:val="18"/>
          <w:szCs w:val="24"/>
        </w:rPr>
        <w:t>Вносит Иванова А.И., (41133)42463</w:t>
      </w:r>
    </w:p>
    <w:p w:rsidR="0049685B" w:rsidRDefault="0049685B" w:rsidP="0045197A">
      <w:pPr>
        <w:spacing w:after="0" w:line="240" w:lineRule="auto"/>
        <w:ind w:left="23" w:right="20" w:hanging="23"/>
        <w:jc w:val="both"/>
        <w:rPr>
          <w:b/>
          <w:sz w:val="18"/>
          <w:szCs w:val="24"/>
        </w:rPr>
      </w:pPr>
    </w:p>
    <w:p w:rsidR="0049685B" w:rsidRDefault="0049685B" w:rsidP="0045197A">
      <w:pPr>
        <w:spacing w:after="0" w:line="240" w:lineRule="auto"/>
        <w:ind w:left="23" w:right="20" w:hanging="23"/>
        <w:jc w:val="both"/>
        <w:rPr>
          <w:b/>
          <w:sz w:val="18"/>
          <w:szCs w:val="24"/>
        </w:rPr>
      </w:pPr>
    </w:p>
    <w:p w:rsidR="0049685B" w:rsidRDefault="0049685B" w:rsidP="0045197A">
      <w:pPr>
        <w:spacing w:after="0" w:line="240" w:lineRule="auto"/>
        <w:ind w:left="23" w:right="20" w:hanging="23"/>
        <w:jc w:val="both"/>
      </w:pPr>
    </w:p>
    <w:p w:rsidR="003E314E" w:rsidRDefault="005C22E3" w:rsidP="0049685B">
      <w:pPr>
        <w:pStyle w:val="a8"/>
        <w:jc w:val="right"/>
      </w:pPr>
      <w:r>
        <w:lastRenderedPageBreak/>
        <w:t>Приложение 1</w:t>
      </w:r>
    </w:p>
    <w:p w:rsidR="003F25B0" w:rsidRDefault="003F25B0" w:rsidP="0049685B">
      <w:pPr>
        <w:pStyle w:val="a8"/>
        <w:jc w:val="right"/>
      </w:pPr>
      <w:r>
        <w:t>к приказу МКУ «Управление образования»</w:t>
      </w:r>
    </w:p>
    <w:p w:rsidR="003F25B0" w:rsidRDefault="003F25B0" w:rsidP="0049685B">
      <w:pPr>
        <w:pStyle w:val="a8"/>
        <w:jc w:val="right"/>
      </w:pPr>
      <w:r>
        <w:t>№   от 25 апреля 2019 г.</w:t>
      </w:r>
    </w:p>
    <w:tbl>
      <w:tblPr>
        <w:tblW w:w="10080" w:type="dxa"/>
        <w:tblInd w:w="93" w:type="dxa"/>
        <w:tblLook w:val="04A0"/>
      </w:tblPr>
      <w:tblGrid>
        <w:gridCol w:w="1420"/>
        <w:gridCol w:w="5116"/>
        <w:gridCol w:w="3544"/>
      </w:tblGrid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5C22E3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5C22E3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C22E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Всероссийская апробация  ГИА-11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 15 мая 2019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Улус</w:t>
            </w:r>
            <w:r w:rsidRPr="0049685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96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0941F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Участники: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Выпускники текущего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5B" w:rsidRPr="007141FE" w:rsidRDefault="0049685B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Николашкина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Алевтина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Чагылысов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Игнатий Иосифович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49685B" w:rsidRPr="001B2CBF" w:rsidTr="007141F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Обулахова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Саида Егоровна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7141F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Алексеева Варвара Илларионовна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Алексеева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Андреева Матрена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Пантелеймоновна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Андреева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Саргылана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Григорьевна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Гоголева Мария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Гаврильевна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Горохова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Анджелика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Анатольевна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Захаров Родион Никитич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Иванова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Иванова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Мичилийэ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Святославовна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Игнатьева Мария Алексеевна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Каратаева Эльвира Николаевна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Кысылбаикова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Мария Вадимовна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Манжурьева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Степанида Анатольевна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Михайлова Анна Владимировна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Николаева Ирина Владимировна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Федорова Мария Николаевна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Федотова Наталья Афанасьевна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Филиппова Анастасия Юрьевна</w:t>
            </w:r>
            <w:proofErr w:type="gramEnd"/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Алексеева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Андреева Матрена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Пантелеймоновна</w:t>
            </w:r>
            <w:proofErr w:type="spellEnd"/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Андреева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Саргылана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Григорьевна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Гоголева Мария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Гаврильевна</w:t>
            </w:r>
            <w:proofErr w:type="spellEnd"/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Горохова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Анджелика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Захаров Родион Никитич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Мичилийэ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Святославовна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Игнатьева Мария Алексеевна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Каратаева Эльвира Николаевна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Кысылбаикова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Мария Вадимовна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Манжурьева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Степанида Анатольевна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Анна Владимировна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Ирина Владимировна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Федорова Мария Николаевна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Федотова Наталья Афанасьевна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Филиппова Анастасия Юрьевна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аудитории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A2215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117F35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Светлана Максимовна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Таисия Николаевна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Федотова Валентина Васильевна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Обулахова</w:t>
            </w:r>
            <w:proofErr w:type="spellEnd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Раиса Семеновна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Сортолова</w:t>
            </w:r>
            <w:proofErr w:type="spellEnd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Степановна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Евдокия Петровна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Усова Наталья Петровна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Дорофеев Петр Андреевич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Василий Дмитриевич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Тартакынов</w:t>
            </w:r>
            <w:proofErr w:type="spellEnd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Василий Иванович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Алексеев </w:t>
            </w: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Прокопий</w:t>
            </w:r>
            <w:proofErr w:type="spellEnd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Прокопьевич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Васильева </w:t>
            </w: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Кыдана</w:t>
            </w:r>
            <w:proofErr w:type="spellEnd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 Николай Альбертович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Алексеева Альбина </w:t>
            </w: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Макаровна</w:t>
            </w:r>
            <w:proofErr w:type="spellEnd"/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Архипова Надежда </w:t>
            </w:r>
            <w:proofErr w:type="spellStart"/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Аскалоновна</w:t>
            </w:r>
            <w:proofErr w:type="spell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Организаторы вне аудитории</w:t>
            </w:r>
          </w:p>
        </w:tc>
      </w:tr>
      <w:tr w:rsidR="00117F35" w:rsidRPr="001B2CBF" w:rsidTr="00117F35">
        <w:trPr>
          <w:trHeight w:val="108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117F35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117F35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1B2CBF" w:rsidTr="003409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49685B" w:rsidRDefault="00117F35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7141F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Жендринская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Львова Евгения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Меркурьева Елена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7141FE" w:rsidRDefault="0049685B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1B2CBF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5B" w:rsidRPr="0049685B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Адамова Александра Артуровна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Акимова Ольга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Нюргустановна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Алексеева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Саргылана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 Джон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Васильева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Дайаана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Захаровна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Данилова Наталья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Донская Валентина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Еттянов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Анатолий Ефимович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Игорь Альбертович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Петр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Луиза Руслановна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Кудаева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Мачахов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Игорь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Николаева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Няникова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Анастасия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Сивцева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Джулустановна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Слепцова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Сайаара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Тумусова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Туралысов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Федотова Алена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Щукина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Айталина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Софроновна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№1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Ариносов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Валерий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Григорьева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Иванесса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Золотарев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Артемий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Борисович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Корякин Иннокентий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Лазарев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Нюргустанович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Лукин Терентий Терентьевич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Кира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Прокопьева Мира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Прокопьева Рада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49685B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Семенова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Сааскылаана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5B" w:rsidRPr="001B2CBF" w:rsidRDefault="0049685B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Туйаара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 Максим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Тимофеева Наталья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№2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Алексеева Элла Прокопьевна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Ефимов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Кэскил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Афанасьевич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Владимир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Ильин Денис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Кашлаков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Марк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Кырджагастырова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Сахаайа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Сивцева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Захаровна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Кэнтикская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Адамов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Айаал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Адамов Богдан Данилович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Василий Львович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Антонов Александр 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Бабаранов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Константин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Екатерина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</w:t>
            </w:r>
            <w:proofErr w:type="gram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Иоа</w:t>
            </w:r>
            <w:proofErr w:type="gram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Сахалина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Винокурова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Винокурова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Валерия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Винокурова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Виктория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Герасимов Алексей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Григорьева Вероника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Дмитрьева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Айсена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Докторов Анатолий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Дьяконова Надежда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Егорова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Егорова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Захаров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Дьулустан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Евгений Вадимович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Максим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Алина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Иванова Екатерина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Джулустановна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Илларионова Эльвира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Ильина Алёна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Корякин Иван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Корякин Филипп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Лазарев Артем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Львова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Макарова Марина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Максимов Леонид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 Роберт Семенович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Любовь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 Герасим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Варвара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Мария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Онуфриева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Осипов Антон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Павлова Диана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Диана Тимофеевна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Саввинова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Сазонова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Милена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Санников Михаил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Сантаева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Спиридонов Сергей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Дьулустанович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Спиридонова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Нарыйа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Степанов Александр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 Тамерлан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Джулустанович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Стручков Михаил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Сыбахов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Дьулустаан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Тарасова Светлана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Федоров Никита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Федотов Николай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Федотова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Нарыйа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Хамарова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Айгылана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Шологонова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Яковлев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Кюндэлэй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ВВРЛИ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Адамова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ВВСОШ им. Ю.Н. Прокопьева 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Егорова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им. Ю.Н. Прокопьева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Матякин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ВВСОШ им. Ю.Н. Прокопьева 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Чыбыков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Иннокентий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им. Ю.Н. Прокопьева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Александрова Раиса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Андреев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Маркел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Альбертович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Андросов Петр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 Владислав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 Лев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Константинов Григорий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Корякина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Ньургуйаана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 Роберт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Мойтохонов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Фёдор Фёдорович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Николаева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Нарыйа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Мария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Семенова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Сайыына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Софронов Михаил Афанасьевич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Софронова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Семёновна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Тумусов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Айтал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Чагылысова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Уйгулаана-Харысхаана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Янков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Аркадий Святославович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ВВСОШ №4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Захаров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Капитонович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Павлова Валентина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117F35" w:rsidRPr="0049685B" w:rsidTr="0005624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Антонова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Анисия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Прокопьевна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Гуляева Алена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Гаврильевна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Организатор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аудитории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05624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117F3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Андреева Анна Ивановна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7F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Галина Никитична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17F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Тюпина</w:t>
            </w:r>
            <w:proofErr w:type="spellEnd"/>
            <w:r w:rsidRPr="00117F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Вячеславовна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7F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Федоров Дмитрий Дмитриевич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17F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Филиппова Василиса Васильевна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35" w:rsidRPr="001B2CBF" w:rsidRDefault="00117F35" w:rsidP="00117F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117F35" w:rsidRPr="0049685B" w:rsidTr="00EE062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EE062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EE062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117F35">
        <w:trPr>
          <w:trHeight w:val="10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Абрахов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Дмитрий Афанасьевич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Мартынова Надежда Титовна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Марина Леонтьевна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9685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97691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Иннокентьев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Илья Артурович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Оргетская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 Николай Игнатьевич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Оргетская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Саввинов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Оргетская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Самырова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Сайыына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Оргетская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1B2CBF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Лилия Семеновна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Колтовская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Прокопьевна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117F35" w:rsidRPr="0049685B" w:rsidTr="00117F3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Аввакумова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Леонидовна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Лебедкина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Дмитриевна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 Никифор Никифорович</w:t>
            </w:r>
          </w:p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Попова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Саскылана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35" w:rsidRPr="001B2CBF" w:rsidRDefault="00117F35" w:rsidP="00117F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аудито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ии</w:t>
            </w:r>
          </w:p>
          <w:p w:rsidR="00117F35" w:rsidRPr="001B2CBF" w:rsidRDefault="00117F35" w:rsidP="00117F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3E42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3E42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17F35" w:rsidRPr="0049685B" w:rsidTr="003E42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35" w:rsidRPr="001B2CBF" w:rsidRDefault="00117F35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1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Прокопьева Варвара Дмитриевна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Ильина Мария Михайловна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Ласточкина Нина Григорьевна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Малахаева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Васильевна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Терентьева Галина Васильевна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Носова Зоя Дмитриевна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Прокопьева Александра Спиридоновна 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212D17" w:rsidRPr="0049685B" w:rsidTr="004F0EE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785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4F0EE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785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4F0EE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785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4F0EE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785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4F0EE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785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Овчинникова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Антонина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Филппова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Анастасия Альбертовна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Харлампьева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0941F9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41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976919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69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976919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69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Абрахова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 Алексей Семенович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Жендринский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Трофим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Дмитрий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Лазарева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Нюкканова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Анастасия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Платонов Алексей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Платонова Анна Платоновна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Сергеев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Ньургустаан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Агниевич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Томский Иосиф Ярославович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Шологонов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Яковлев Алексей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Нарыйаана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Оросунская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Руфов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Афанасий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Оросунская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Селясинова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Кэрэчээнэ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Оросунская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Таныков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Виталий Акимович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Оросунская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Хамаров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Альбертович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Оросунская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Гаврильев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Василий Владиславович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Геннадий Федорович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Алёна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Ольга Святославовна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Троева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Мичийээнэ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Яковлева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0941F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Тамалаканская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 Анатолий Ильич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Харбалахская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Максимова Валентина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Харбалахская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212D17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Антонина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Акимов Аким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212D17" w:rsidRPr="0049685B" w:rsidTr="00212D1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Евсеева Марианна Владимировна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Анна Захаровна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Тебенова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Марианна Петровна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Федотова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Саргылана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Викторовна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 в аудитории</w:t>
            </w:r>
          </w:p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721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721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721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11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Акимова Александра Васильевна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Майя Владимировна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Деллохова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Николаевна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Октябрина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Семенов Егор Иванович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Семенова Надежда Николаевна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212D17" w:rsidRPr="0049685B" w:rsidTr="00E3009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985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009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985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009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985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18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985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E3009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Акимов Анатолий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 Юрий Семенович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Лазарева Лариса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1F9" w:rsidRPr="0049685B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1B2CBF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 Иван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Давыдова Ольга Даниловна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0941F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0941F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1F9" w:rsidRPr="001B2CBF" w:rsidRDefault="000941F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Михайлов Антон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Апрельевич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F9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Саввинов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Семенов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Ванесса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Сергеев Булат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Троев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Ян Яковлевич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Федотова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Сандаара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Далырская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Борисов Артем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Григорьева Мария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 Игнатий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Егорова Марфа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Николаева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Куннэй-Куо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Спиридонов Константин Егорович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Чабыев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Семен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Ботулинская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Львов Рустам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Мичилович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DB3308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DB3308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08" w:rsidRPr="001B2CBF" w:rsidRDefault="00DB3308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Мыскатов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Мыскат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Эдуардович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08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Петров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Айтал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Захарович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Петрова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Вилюяна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Степановна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Степанова Марфа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Томский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Саллар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Артурович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Трофимова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Сахая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Магасская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7141FE" w:rsidRDefault="0097691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41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212D17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2D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Константинова Татьяна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212D17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2D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Владислав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212D17" w:rsidRPr="0049685B" w:rsidTr="00212D17">
        <w:trPr>
          <w:trHeight w:val="14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Аммосова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Николаевна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Евсеева Виктория Ивановна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Жанна Юрьевна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Санникова Анна Петровна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Седалищев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Николай Анатольевич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Софронова Мария Иосифовна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 в аудитории</w:t>
            </w:r>
          </w:p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44E1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44E1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44E1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2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44E1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12D17">
        <w:trPr>
          <w:trHeight w:val="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Иванова Софья </w:t>
            </w:r>
            <w:proofErr w:type="spellStart"/>
            <w:r>
              <w:rPr>
                <w:color w:val="000000"/>
                <w:sz w:val="22"/>
                <w:szCs w:val="22"/>
              </w:rPr>
              <w:t>Еремеевна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Константинова </w:t>
            </w:r>
            <w:proofErr w:type="spellStart"/>
            <w:r>
              <w:rPr>
                <w:color w:val="000000"/>
                <w:sz w:val="22"/>
                <w:szCs w:val="22"/>
              </w:rPr>
              <w:t>Сардана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Ивановна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Максимова </w:t>
            </w:r>
            <w:proofErr w:type="spellStart"/>
            <w:r>
              <w:rPr>
                <w:color w:val="000000"/>
                <w:sz w:val="22"/>
                <w:szCs w:val="22"/>
              </w:rPr>
              <w:t>Саргылана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Васильевна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Прокопьев Леонтий Петрович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color w:val="000000"/>
                <w:sz w:val="22"/>
                <w:szCs w:val="22"/>
              </w:rPr>
              <w:t>Кыыма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Егорова Лариса Михайловна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Прокопьев Владимир </w:t>
            </w:r>
            <w:proofErr w:type="spellStart"/>
            <w:r>
              <w:rPr>
                <w:color w:val="000000"/>
                <w:sz w:val="22"/>
                <w:szCs w:val="22"/>
              </w:rPr>
              <w:t>Саргыланович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D17" w:rsidRDefault="00212D17" w:rsidP="00212D1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Степанова Наталья Матвеевна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 w:rsidP="005449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2D17" w:rsidRPr="0049685B" w:rsidTr="00235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Default="00212D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Егорова Анастасия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Константинова Лариса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Татьяна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Анисимова Анастасия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Бястинова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Розалия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Розана Егоровна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Винокуров Юлиан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Никодарович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 Николай Данилович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Евдокимова 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Егорова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Есения-Кубэйэ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Захаров Николай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Уйгулаан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Маркович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Моника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Илларионова Евгения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Кардашевская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Марселиза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Константинова Наталья Порфирьевна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Корякин Леонард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Корякина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Кочнев Даниил Карлович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Ксенофонтова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Айталина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Николаева Зинаида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Николашкин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Павлова 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Петрова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Сайыына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Даниловна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 Александр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Семенова Мария Спиридоновна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Сидорова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Нюргуяна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Саввична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Тарасов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Эрхан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Титова Александра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Чомчоева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Сарыада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Явловская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Хоринская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Дмитриева Василия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Докторов Шамиль Леонтьевич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Дорофеева Марина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Егорова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Игнатьевна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Иванова Александра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Игнатьев Сергей Прокопьевич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Прокопьева Анастасия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Прохорова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Анжелика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Руфов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Степанович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Струкина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Сардана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Федоров Богдан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Маркелович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Яковлев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Аян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7141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Дюллюкинская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Белолюбская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Мария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Кузьмина Лия Акимовна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212D17" w:rsidRPr="0049685B" w:rsidTr="00212D1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Федотова Ксения Даниловна</w:t>
            </w:r>
          </w:p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Шологонова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Ивановна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7" w:rsidRPr="001B2CBF" w:rsidRDefault="00212D17" w:rsidP="00212D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</w:t>
            </w:r>
            <w:r w:rsidR="005C22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аудитории</w:t>
            </w:r>
          </w:p>
        </w:tc>
      </w:tr>
      <w:tr w:rsidR="00212D17" w:rsidRPr="0049685B" w:rsidTr="00DA23E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17" w:rsidRPr="001B2CBF" w:rsidRDefault="00212D17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5C22E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Абрамов </w:t>
            </w:r>
            <w:proofErr w:type="spellStart"/>
            <w:r>
              <w:rPr>
                <w:color w:val="000000"/>
                <w:sz w:val="22"/>
                <w:szCs w:val="22"/>
              </w:rPr>
              <w:t>Ньургун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Николаевич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Белолюбская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Степановна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Петрова Валентина Спиридоновна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Сидорова Альбина Спиридоновна 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Pr="001B2CBF" w:rsidRDefault="005C22E3" w:rsidP="005C22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5C22E3" w:rsidRPr="0049685B" w:rsidTr="009C40C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272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9C40C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272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05477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Матрена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Сидорова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Туйаара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DB330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1B2CBF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976919" w:rsidRPr="0049685B" w:rsidTr="005C22E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Егоров Кирилл Егорович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Тобуинская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5C22E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C22E3" w:rsidRDefault="005C22E3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5C22E3" w:rsidRPr="0049685B" w:rsidRDefault="005C22E3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5C22E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Код ППЭ: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Работники ППЭ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Должность в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Ксенофонтова Любовь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ППЭ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Ильин Андрей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Технический специалист</w:t>
            </w:r>
          </w:p>
        </w:tc>
      </w:tr>
      <w:tr w:rsidR="005C22E3" w:rsidRPr="0049685B" w:rsidTr="005C22E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Семенова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Туяра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Афанасьевна</w:t>
            </w:r>
          </w:p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Саргылаана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Романовна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Pr="001B2CBF" w:rsidRDefault="005C22E3" w:rsidP="005C22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 в аудитории</w:t>
            </w:r>
          </w:p>
          <w:p w:rsidR="005C22E3" w:rsidRPr="001B2CBF" w:rsidRDefault="005C22E3" w:rsidP="005C22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8D58E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5C22E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Григорий Петрович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Борисова Марианна Захаровна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Семенова Надежда Алексеевна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 Дмитрий Иванович </w:t>
            </w:r>
          </w:p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Степанова </w:t>
            </w:r>
            <w:proofErr w:type="spellStart"/>
            <w:r>
              <w:rPr>
                <w:color w:val="000000"/>
                <w:sz w:val="22"/>
                <w:szCs w:val="22"/>
              </w:rPr>
              <w:t>Айта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Дмитриевна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Pr="001B2CBF" w:rsidRDefault="005C22E3" w:rsidP="005C22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Организаторы вне аудитории</w:t>
            </w:r>
          </w:p>
        </w:tc>
      </w:tr>
      <w:tr w:rsidR="005C22E3" w:rsidRPr="0049685B" w:rsidTr="0051538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51538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51538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C22E3" w:rsidRPr="0049685B" w:rsidTr="0051538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3" w:rsidRDefault="005C22E3" w:rsidP="005C22E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E3" w:rsidRPr="001B2CBF" w:rsidRDefault="005C22E3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Петрова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Ньургуйаана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Илларионовна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Хабытова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 ГЭК</w:t>
            </w: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1B2CBF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ОО</w:t>
            </w: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Степан Степанович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Сургулукская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Иванова Амалия </w:t>
            </w: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Асифовна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Сургулукская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Соргоева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Сургулукская</w:t>
            </w:r>
            <w:proofErr w:type="spellEnd"/>
            <w:r w:rsidRPr="001B2C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</w:tr>
      <w:tr w:rsidR="00976919" w:rsidRPr="0049685B" w:rsidTr="0097691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1B2CBF" w:rsidRDefault="00976919" w:rsidP="004968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919" w:rsidRPr="0049685B" w:rsidTr="000941F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19" w:rsidRPr="0049685B" w:rsidRDefault="00976919" w:rsidP="0049685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9685B" w:rsidRPr="00514FD2" w:rsidRDefault="0049685B" w:rsidP="005C22E3">
      <w:pPr>
        <w:jc w:val="both"/>
      </w:pPr>
    </w:p>
    <w:sectPr w:rsidR="0049685B" w:rsidRPr="00514FD2" w:rsidSect="009F5C1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507"/>
    <w:multiLevelType w:val="hybridMultilevel"/>
    <w:tmpl w:val="95206E4A"/>
    <w:lvl w:ilvl="0" w:tplc="92DC7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832B2E"/>
    <w:multiLevelType w:val="multilevel"/>
    <w:tmpl w:val="5FD4C4DC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52806C7"/>
    <w:multiLevelType w:val="hybridMultilevel"/>
    <w:tmpl w:val="B7E096D4"/>
    <w:lvl w:ilvl="0" w:tplc="FE9C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F48F6"/>
    <w:multiLevelType w:val="hybridMultilevel"/>
    <w:tmpl w:val="B05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8EF"/>
    <w:multiLevelType w:val="hybridMultilevel"/>
    <w:tmpl w:val="2E6EA12A"/>
    <w:lvl w:ilvl="0" w:tplc="534AAA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8D"/>
    <w:rsid w:val="00031FF7"/>
    <w:rsid w:val="000361C3"/>
    <w:rsid w:val="000941F9"/>
    <w:rsid w:val="000B6914"/>
    <w:rsid w:val="000B7919"/>
    <w:rsid w:val="000E3D5C"/>
    <w:rsid w:val="000F7EE5"/>
    <w:rsid w:val="00117F35"/>
    <w:rsid w:val="001B2CBF"/>
    <w:rsid w:val="001B5725"/>
    <w:rsid w:val="001F0F92"/>
    <w:rsid w:val="00212D17"/>
    <w:rsid w:val="00222C48"/>
    <w:rsid w:val="00234969"/>
    <w:rsid w:val="0027266B"/>
    <w:rsid w:val="002942AE"/>
    <w:rsid w:val="00297808"/>
    <w:rsid w:val="002A5A09"/>
    <w:rsid w:val="002D0BB0"/>
    <w:rsid w:val="002D4D09"/>
    <w:rsid w:val="003051C0"/>
    <w:rsid w:val="003163EE"/>
    <w:rsid w:val="00383173"/>
    <w:rsid w:val="003E314E"/>
    <w:rsid w:val="003F25B0"/>
    <w:rsid w:val="00406231"/>
    <w:rsid w:val="0040656F"/>
    <w:rsid w:val="0045197A"/>
    <w:rsid w:val="0045376C"/>
    <w:rsid w:val="0049685B"/>
    <w:rsid w:val="004A5ADB"/>
    <w:rsid w:val="004A7127"/>
    <w:rsid w:val="00514FD2"/>
    <w:rsid w:val="005155BA"/>
    <w:rsid w:val="00532527"/>
    <w:rsid w:val="00552FCD"/>
    <w:rsid w:val="005810C8"/>
    <w:rsid w:val="005A4320"/>
    <w:rsid w:val="005B4393"/>
    <w:rsid w:val="005C22E3"/>
    <w:rsid w:val="00625E5D"/>
    <w:rsid w:val="00665531"/>
    <w:rsid w:val="00690C9A"/>
    <w:rsid w:val="006B4A12"/>
    <w:rsid w:val="006B638D"/>
    <w:rsid w:val="006C09B4"/>
    <w:rsid w:val="006D1F28"/>
    <w:rsid w:val="006E5D54"/>
    <w:rsid w:val="007141FE"/>
    <w:rsid w:val="00751497"/>
    <w:rsid w:val="0077615A"/>
    <w:rsid w:val="007B3B95"/>
    <w:rsid w:val="00807E03"/>
    <w:rsid w:val="00840D94"/>
    <w:rsid w:val="00847D45"/>
    <w:rsid w:val="008508B1"/>
    <w:rsid w:val="00850A3E"/>
    <w:rsid w:val="008575BA"/>
    <w:rsid w:val="0088148F"/>
    <w:rsid w:val="00896BC1"/>
    <w:rsid w:val="00897581"/>
    <w:rsid w:val="008B0DE9"/>
    <w:rsid w:val="008E6AC1"/>
    <w:rsid w:val="00902485"/>
    <w:rsid w:val="00935B84"/>
    <w:rsid w:val="009755A3"/>
    <w:rsid w:val="00976919"/>
    <w:rsid w:val="009B54F2"/>
    <w:rsid w:val="009C3AAA"/>
    <w:rsid w:val="009F5C17"/>
    <w:rsid w:val="00A23F8E"/>
    <w:rsid w:val="00A37A39"/>
    <w:rsid w:val="00A81266"/>
    <w:rsid w:val="00AD30B0"/>
    <w:rsid w:val="00B00EA3"/>
    <w:rsid w:val="00B41830"/>
    <w:rsid w:val="00B52EA1"/>
    <w:rsid w:val="00B63BDC"/>
    <w:rsid w:val="00C14C6D"/>
    <w:rsid w:val="00C22D4C"/>
    <w:rsid w:val="00C26DA8"/>
    <w:rsid w:val="00C51055"/>
    <w:rsid w:val="00C71D5B"/>
    <w:rsid w:val="00C77330"/>
    <w:rsid w:val="00C91516"/>
    <w:rsid w:val="00CA13AB"/>
    <w:rsid w:val="00CD7660"/>
    <w:rsid w:val="00CE3154"/>
    <w:rsid w:val="00CF01EA"/>
    <w:rsid w:val="00D12B0F"/>
    <w:rsid w:val="00D17C7B"/>
    <w:rsid w:val="00D2284E"/>
    <w:rsid w:val="00D6181F"/>
    <w:rsid w:val="00D84450"/>
    <w:rsid w:val="00DA22B1"/>
    <w:rsid w:val="00DB3308"/>
    <w:rsid w:val="00DF0B6F"/>
    <w:rsid w:val="00E1000A"/>
    <w:rsid w:val="00E44575"/>
    <w:rsid w:val="00E51BB0"/>
    <w:rsid w:val="00E7353E"/>
    <w:rsid w:val="00EE4901"/>
    <w:rsid w:val="00F96CF0"/>
    <w:rsid w:val="00F9795C"/>
    <w:rsid w:val="00FC6795"/>
    <w:rsid w:val="00FD35C3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C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96CF0"/>
    <w:rPr>
      <w:color w:val="0000FF"/>
      <w:u w:val="single"/>
    </w:rPr>
  </w:style>
  <w:style w:type="paragraph" w:styleId="a7">
    <w:name w:val="No Spacing"/>
    <w:uiPriority w:val="1"/>
    <w:qFormat/>
    <w:rsid w:val="008575B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8575B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75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575BA"/>
    <w:rPr>
      <w:b/>
      <w:bCs/>
    </w:rPr>
  </w:style>
  <w:style w:type="character" w:customStyle="1" w:styleId="apple-converted-space">
    <w:name w:val="apple-converted-space"/>
    <w:basedOn w:val="a0"/>
    <w:rsid w:val="008575BA"/>
  </w:style>
  <w:style w:type="paragraph" w:customStyle="1" w:styleId="otekstj">
    <w:name w:val="otekstj"/>
    <w:basedOn w:val="a"/>
    <w:rsid w:val="009F5C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">
    <w:name w:val="Body text_"/>
    <w:basedOn w:val="a0"/>
    <w:rsid w:val="003E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0">
    <w:name w:val="Body text"/>
    <w:basedOn w:val="Bodytext"/>
    <w:rsid w:val="003E314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uoverv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8B18-58E6-415F-917A-AD889ED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Алиада</cp:lastModifiedBy>
  <cp:revision>4</cp:revision>
  <cp:lastPrinted>2019-04-25T02:08:00Z</cp:lastPrinted>
  <dcterms:created xsi:type="dcterms:W3CDTF">2019-04-22T09:07:00Z</dcterms:created>
  <dcterms:modified xsi:type="dcterms:W3CDTF">2019-04-25T02:08:00Z</dcterms:modified>
</cp:coreProperties>
</file>